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99" w:rsidRPr="0079202F" w:rsidRDefault="0079202F" w:rsidP="007920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9202F">
        <w:rPr>
          <w:rFonts w:ascii="Times New Roman" w:hAnsi="Times New Roman" w:cs="Times New Roman"/>
          <w:b/>
          <w:sz w:val="28"/>
        </w:rPr>
        <w:t>Состав Молодежной избирательной комиссии на 2021-2024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79202F" w:rsidTr="0079202F">
        <w:tc>
          <w:tcPr>
            <w:tcW w:w="3115" w:type="dxa"/>
            <w:vAlign w:val="center"/>
          </w:tcPr>
          <w:p w:rsidR="0079202F" w:rsidRP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202F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409" w:type="dxa"/>
            <w:vAlign w:val="center"/>
          </w:tcPr>
          <w:p w:rsidR="0079202F" w:rsidRP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202F">
              <w:rPr>
                <w:rFonts w:ascii="Times New Roman" w:hAnsi="Times New Roman" w:cs="Times New Roman"/>
                <w:b/>
                <w:sz w:val="24"/>
              </w:rPr>
              <w:t>Должность в комиссии</w:t>
            </w:r>
          </w:p>
        </w:tc>
        <w:tc>
          <w:tcPr>
            <w:tcW w:w="3821" w:type="dxa"/>
            <w:vAlign w:val="center"/>
          </w:tcPr>
          <w:p w:rsidR="0079202F" w:rsidRP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202F">
              <w:rPr>
                <w:rFonts w:ascii="Times New Roman" w:hAnsi="Times New Roman" w:cs="Times New Roman"/>
                <w:b/>
                <w:sz w:val="24"/>
              </w:rPr>
              <w:t>Кем предложен в состав комиссии</w:t>
            </w:r>
          </w:p>
        </w:tc>
      </w:tr>
      <w:tr w:rsidR="0079202F" w:rsidTr="0079202F">
        <w:tc>
          <w:tcPr>
            <w:tcW w:w="3115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Яковлева Арина Валерьевна</w:t>
            </w:r>
          </w:p>
        </w:tc>
        <w:tc>
          <w:tcPr>
            <w:tcW w:w="2409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</w:p>
        </w:tc>
        <w:tc>
          <w:tcPr>
            <w:tcW w:w="3821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Местное отделение партии «ЕДИНАЯ РОССИЯ» Октябрьского района города Новосибирска</w:t>
            </w:r>
          </w:p>
        </w:tc>
      </w:tr>
      <w:tr w:rsidR="0079202F" w:rsidTr="0079202F">
        <w:tc>
          <w:tcPr>
            <w:tcW w:w="3115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202F">
              <w:rPr>
                <w:rFonts w:ascii="Times New Roman" w:hAnsi="Times New Roman" w:cs="Times New Roman"/>
                <w:sz w:val="24"/>
              </w:rPr>
              <w:t>Кутепова</w:t>
            </w:r>
            <w:proofErr w:type="spellEnd"/>
            <w:r w:rsidRPr="0079202F">
              <w:rPr>
                <w:rFonts w:ascii="Times New Roman" w:hAnsi="Times New Roman" w:cs="Times New Roman"/>
                <w:sz w:val="24"/>
              </w:rPr>
              <w:t xml:space="preserve"> Дарья Олеговна</w:t>
            </w:r>
          </w:p>
        </w:tc>
        <w:tc>
          <w:tcPr>
            <w:tcW w:w="2409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Заместитель председателя комиссии</w:t>
            </w:r>
          </w:p>
        </w:tc>
        <w:tc>
          <w:tcPr>
            <w:tcW w:w="3821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Новосибирское региональное отделение Всероссийской общественной организации «Молодая Гвардия Единой России»</w:t>
            </w:r>
          </w:p>
        </w:tc>
      </w:tr>
      <w:tr w:rsidR="0079202F" w:rsidTr="0079202F">
        <w:tc>
          <w:tcPr>
            <w:tcW w:w="3115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202F">
              <w:rPr>
                <w:rFonts w:ascii="Times New Roman" w:hAnsi="Times New Roman" w:cs="Times New Roman"/>
                <w:sz w:val="24"/>
              </w:rPr>
              <w:t>Джунусова</w:t>
            </w:r>
            <w:proofErr w:type="spellEnd"/>
            <w:r w:rsidRPr="0079202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02F"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  <w:r w:rsidRPr="0079202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202F">
              <w:rPr>
                <w:rFonts w:ascii="Times New Roman" w:hAnsi="Times New Roman" w:cs="Times New Roman"/>
                <w:sz w:val="24"/>
              </w:rPr>
              <w:t>Абаевна</w:t>
            </w:r>
            <w:proofErr w:type="spellEnd"/>
          </w:p>
        </w:tc>
        <w:tc>
          <w:tcPr>
            <w:tcW w:w="2409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Секретарь комиссии</w:t>
            </w:r>
          </w:p>
        </w:tc>
        <w:tc>
          <w:tcPr>
            <w:tcW w:w="3821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Новосибирская региональная общественная организация «Российский союз молодежи»</w:t>
            </w:r>
          </w:p>
        </w:tc>
      </w:tr>
      <w:tr w:rsidR="00E12F3C" w:rsidTr="0079202F">
        <w:tc>
          <w:tcPr>
            <w:tcW w:w="3115" w:type="dxa"/>
            <w:vAlign w:val="center"/>
          </w:tcPr>
          <w:p w:rsidR="00E12F3C" w:rsidRPr="0079202F" w:rsidRDefault="00E12F3C" w:rsidP="00E12F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Агеева Елена </w:t>
            </w:r>
            <w:r w:rsidRPr="00E12F3C">
              <w:rPr>
                <w:rFonts w:ascii="Times New Roman" w:hAnsi="Times New Roman" w:cs="Times New Roman"/>
                <w:sz w:val="24"/>
              </w:rPr>
              <w:t>Алексеевна</w:t>
            </w:r>
          </w:p>
        </w:tc>
        <w:tc>
          <w:tcPr>
            <w:tcW w:w="2409" w:type="dxa"/>
            <w:vAlign w:val="center"/>
          </w:tcPr>
          <w:p w:rsidR="00E12F3C" w:rsidRPr="0079202F" w:rsidRDefault="00E12F3C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2F3C">
              <w:rPr>
                <w:rFonts w:ascii="Times New Roman" w:hAnsi="Times New Roman" w:cs="Times New Roman"/>
                <w:sz w:val="24"/>
              </w:rPr>
              <w:t>Член комиссии</w:t>
            </w:r>
          </w:p>
        </w:tc>
        <w:tc>
          <w:tcPr>
            <w:tcW w:w="3821" w:type="dxa"/>
            <w:vAlign w:val="center"/>
          </w:tcPr>
          <w:p w:rsidR="00E12F3C" w:rsidRPr="0079202F" w:rsidRDefault="00E12F3C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2F3C">
              <w:rPr>
                <w:rFonts w:ascii="Times New Roman" w:hAnsi="Times New Roman" w:cs="Times New Roman"/>
                <w:sz w:val="24"/>
              </w:rPr>
              <w:t xml:space="preserve">Студенческий совет Сибирского института управления - филиала </w:t>
            </w:r>
            <w:proofErr w:type="spellStart"/>
            <w:r w:rsidRPr="00E12F3C">
              <w:rPr>
                <w:rFonts w:ascii="Times New Roman" w:hAnsi="Times New Roman" w:cs="Times New Roman"/>
                <w:sz w:val="24"/>
              </w:rPr>
              <w:t>РАНХиГС</w:t>
            </w:r>
            <w:proofErr w:type="spellEnd"/>
          </w:p>
        </w:tc>
      </w:tr>
      <w:tr w:rsidR="0079202F" w:rsidTr="0079202F">
        <w:tc>
          <w:tcPr>
            <w:tcW w:w="3115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202F">
              <w:rPr>
                <w:rFonts w:ascii="Times New Roman" w:hAnsi="Times New Roman" w:cs="Times New Roman"/>
                <w:sz w:val="24"/>
              </w:rPr>
              <w:t>Балочагина</w:t>
            </w:r>
            <w:proofErr w:type="spellEnd"/>
            <w:r w:rsidRPr="0079202F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2409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Член комиссии</w:t>
            </w:r>
          </w:p>
        </w:tc>
        <w:tc>
          <w:tcPr>
            <w:tcW w:w="3821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Студенческий совет Новосибирского юридического института (филиала) Томского государственного университета</w:t>
            </w:r>
          </w:p>
        </w:tc>
      </w:tr>
      <w:tr w:rsidR="0079202F" w:rsidTr="0079202F">
        <w:tc>
          <w:tcPr>
            <w:tcW w:w="3115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Беляев Артём Игоревич</w:t>
            </w:r>
          </w:p>
        </w:tc>
        <w:tc>
          <w:tcPr>
            <w:tcW w:w="2409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Член комиссии</w:t>
            </w:r>
          </w:p>
        </w:tc>
        <w:tc>
          <w:tcPr>
            <w:tcW w:w="3821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Новосибирская городская муниципальная избирательная комиссия</w:t>
            </w:r>
          </w:p>
        </w:tc>
      </w:tr>
      <w:tr w:rsidR="0079202F" w:rsidTr="0079202F">
        <w:tc>
          <w:tcPr>
            <w:tcW w:w="3115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Жукова Анна Юрьевна</w:t>
            </w:r>
          </w:p>
        </w:tc>
        <w:tc>
          <w:tcPr>
            <w:tcW w:w="2409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Член комиссии</w:t>
            </w:r>
          </w:p>
        </w:tc>
        <w:tc>
          <w:tcPr>
            <w:tcW w:w="3821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 xml:space="preserve">Совет работающей молодежи </w:t>
            </w:r>
            <w:proofErr w:type="spellStart"/>
            <w:r w:rsidRPr="0079202F">
              <w:rPr>
                <w:rFonts w:ascii="Times New Roman" w:hAnsi="Times New Roman" w:cs="Times New Roman"/>
                <w:sz w:val="24"/>
              </w:rPr>
              <w:t>Коченевского</w:t>
            </w:r>
            <w:proofErr w:type="spellEnd"/>
            <w:r w:rsidRPr="0079202F">
              <w:rPr>
                <w:rFonts w:ascii="Times New Roman" w:hAnsi="Times New Roman" w:cs="Times New Roman"/>
                <w:sz w:val="24"/>
              </w:rPr>
              <w:t xml:space="preserve"> района Новосибирской области</w:t>
            </w:r>
          </w:p>
        </w:tc>
      </w:tr>
      <w:tr w:rsidR="0079202F" w:rsidTr="00E12F3C">
        <w:tc>
          <w:tcPr>
            <w:tcW w:w="3115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202F">
              <w:rPr>
                <w:rFonts w:ascii="Times New Roman" w:hAnsi="Times New Roman" w:cs="Times New Roman"/>
                <w:sz w:val="24"/>
              </w:rPr>
              <w:t>Замылин</w:t>
            </w:r>
            <w:proofErr w:type="spellEnd"/>
            <w:r w:rsidRPr="0079202F">
              <w:rPr>
                <w:rFonts w:ascii="Times New Roman" w:hAnsi="Times New Roman" w:cs="Times New Roman"/>
                <w:sz w:val="24"/>
              </w:rPr>
              <w:t xml:space="preserve"> Тимофей Николаевич</w:t>
            </w:r>
          </w:p>
        </w:tc>
        <w:tc>
          <w:tcPr>
            <w:tcW w:w="2409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Член комиссии</w:t>
            </w:r>
          </w:p>
        </w:tc>
        <w:tc>
          <w:tcPr>
            <w:tcW w:w="3821" w:type="dxa"/>
            <w:vAlign w:val="center"/>
          </w:tcPr>
          <w:p w:rsidR="0079202F" w:rsidRDefault="00E12F3C" w:rsidP="00E12F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2F3C">
              <w:rPr>
                <w:rFonts w:ascii="Times New Roman" w:hAnsi="Times New Roman" w:cs="Times New Roman"/>
                <w:sz w:val="24"/>
              </w:rPr>
              <w:t>Учебный отдел по работе с молодежью Новосибирского юридического института (филиала) Томского государственного университета</w:t>
            </w:r>
          </w:p>
        </w:tc>
      </w:tr>
      <w:tr w:rsidR="0079202F" w:rsidTr="00E12F3C">
        <w:tc>
          <w:tcPr>
            <w:tcW w:w="3115" w:type="dxa"/>
            <w:vAlign w:val="center"/>
          </w:tcPr>
          <w:p w:rsidR="0079202F" w:rsidRDefault="00E12F3C" w:rsidP="00E12F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2F3C">
              <w:rPr>
                <w:rFonts w:ascii="Times New Roman" w:hAnsi="Times New Roman" w:cs="Times New Roman"/>
                <w:sz w:val="24"/>
              </w:rPr>
              <w:t>Козак Арина Александровна</w:t>
            </w:r>
          </w:p>
        </w:tc>
        <w:tc>
          <w:tcPr>
            <w:tcW w:w="2409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Член комиссии</w:t>
            </w:r>
          </w:p>
        </w:tc>
        <w:tc>
          <w:tcPr>
            <w:tcW w:w="3821" w:type="dxa"/>
            <w:vAlign w:val="center"/>
          </w:tcPr>
          <w:p w:rsidR="0079202F" w:rsidRDefault="00E12F3C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2F3C">
              <w:rPr>
                <w:rFonts w:ascii="Times New Roman" w:hAnsi="Times New Roman" w:cs="Times New Roman"/>
                <w:sz w:val="24"/>
              </w:rPr>
              <w:t>Студенческое общественное объединение правоохранительной направленности «Юрист» Новосибирского юридического института (филиала) Томского государственного университета</w:t>
            </w:r>
          </w:p>
        </w:tc>
      </w:tr>
      <w:tr w:rsidR="00E12F3C" w:rsidTr="00E12F3C">
        <w:tc>
          <w:tcPr>
            <w:tcW w:w="3115" w:type="dxa"/>
            <w:vAlign w:val="center"/>
          </w:tcPr>
          <w:p w:rsidR="00E12F3C" w:rsidRPr="00E12F3C" w:rsidRDefault="00E12F3C" w:rsidP="00E12F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2F3C">
              <w:rPr>
                <w:rFonts w:ascii="Times New Roman" w:hAnsi="Times New Roman" w:cs="Times New Roman"/>
                <w:sz w:val="24"/>
              </w:rPr>
              <w:t>Ромащенко Кирилл Сергеевич</w:t>
            </w:r>
          </w:p>
        </w:tc>
        <w:tc>
          <w:tcPr>
            <w:tcW w:w="2409" w:type="dxa"/>
            <w:vAlign w:val="center"/>
          </w:tcPr>
          <w:p w:rsidR="00E12F3C" w:rsidRPr="0079202F" w:rsidRDefault="00E12F3C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Член комиссии</w:t>
            </w:r>
          </w:p>
        </w:tc>
        <w:tc>
          <w:tcPr>
            <w:tcW w:w="3821" w:type="dxa"/>
            <w:vAlign w:val="center"/>
          </w:tcPr>
          <w:p w:rsidR="00E12F3C" w:rsidRPr="00E12F3C" w:rsidRDefault="00E12F3C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2F3C">
              <w:rPr>
                <w:rFonts w:ascii="Times New Roman" w:hAnsi="Times New Roman" w:cs="Times New Roman"/>
                <w:sz w:val="24"/>
              </w:rPr>
              <w:t>Новосибирское региональное отделение Всероссийской общественно-государственной детско-юношеской организации «РОССИЙСКОЕ ДВИЖЕНИЕ ШКОЛЬНИКОВ»</w:t>
            </w:r>
          </w:p>
        </w:tc>
      </w:tr>
      <w:tr w:rsidR="0079202F" w:rsidTr="0079202F">
        <w:tc>
          <w:tcPr>
            <w:tcW w:w="3115" w:type="dxa"/>
            <w:vAlign w:val="center"/>
          </w:tcPr>
          <w:p w:rsidR="0079202F" w:rsidRDefault="00E12F3C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2F3C">
              <w:rPr>
                <w:rFonts w:ascii="Times New Roman" w:hAnsi="Times New Roman" w:cs="Times New Roman"/>
                <w:sz w:val="24"/>
              </w:rPr>
              <w:lastRenderedPageBreak/>
              <w:t>Третьякова Екатерина Евгеньевна</w:t>
            </w:r>
          </w:p>
        </w:tc>
        <w:tc>
          <w:tcPr>
            <w:tcW w:w="2409" w:type="dxa"/>
            <w:vAlign w:val="center"/>
          </w:tcPr>
          <w:p w:rsidR="0079202F" w:rsidRDefault="0079202F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202F">
              <w:rPr>
                <w:rFonts w:ascii="Times New Roman" w:hAnsi="Times New Roman" w:cs="Times New Roman"/>
                <w:sz w:val="24"/>
              </w:rPr>
              <w:t>Член комиссии</w:t>
            </w:r>
          </w:p>
        </w:tc>
        <w:tc>
          <w:tcPr>
            <w:tcW w:w="3821" w:type="dxa"/>
            <w:vAlign w:val="center"/>
          </w:tcPr>
          <w:p w:rsidR="0079202F" w:rsidRDefault="00E12F3C" w:rsidP="007920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2F3C">
              <w:rPr>
                <w:rFonts w:ascii="Times New Roman" w:hAnsi="Times New Roman" w:cs="Times New Roman"/>
                <w:sz w:val="24"/>
              </w:rPr>
              <w:t>Молодежная избирательная комиссия, созданная при территориальной избирательной комиссии Октябрьского района г. Новосибирска</w:t>
            </w:r>
          </w:p>
        </w:tc>
      </w:tr>
    </w:tbl>
    <w:p w:rsidR="0079202F" w:rsidRPr="0079202F" w:rsidRDefault="0079202F" w:rsidP="0079202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9202F" w:rsidRPr="0079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DD"/>
    <w:rsid w:val="000C2EDD"/>
    <w:rsid w:val="0079202F"/>
    <w:rsid w:val="00DB3599"/>
    <w:rsid w:val="00E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A8B4"/>
  <w15:chartTrackingRefBased/>
  <w15:docId w15:val="{18A11D3E-B454-4705-BCA1-53B92EF0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Татьяна Александровна</dc:creator>
  <cp:keywords/>
  <dc:description/>
  <cp:lastModifiedBy>Кудрявцева Татьяна Александровна</cp:lastModifiedBy>
  <cp:revision>2</cp:revision>
  <dcterms:created xsi:type="dcterms:W3CDTF">2023-11-14T02:32:00Z</dcterms:created>
  <dcterms:modified xsi:type="dcterms:W3CDTF">2023-11-14T02:48:00Z</dcterms:modified>
</cp:coreProperties>
</file>