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116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31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57/559-7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15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 регистрации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В НОВОСИБИРСКОЙ ОБЛАСТИ 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5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Новосибирской области «О выборах депутатов Законодательного Собрания Новосибирской области» 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и выдвижении избирательным объединением 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РЕГИОНАЛЬНОЕ ОТДЕЛЕНИЕ СОЦИАЛИСТИЧЕСКОЙ ПОЛИТИЧЕСКОЙ ПАРТИИ «СПРАВЕДЛИВАЯ РОССИЯ - ПАТРИ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ОТЫ - ЗА ПРАВДУ» 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областного списка кандидатов в депутаты Законодательного Собрания Новосибирской области восьмого созыва, представле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нные для регистрации областного списка кандидатов документы,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орядок выдвижения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РЕГИОНАЛЬНОЕ ОТДЕЛЕНИЕ СОЦИАЛИСТИЧЕСКОЙ ПОЛИТИЧЕСКОЙ ПАРТИИ «СПРАВЕДЛИВАЯ РОССИЯ - ПАТРИ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ОТЫ - ЗА ПРАВДУ» В НОВОСИБИРСКОЙ ОБЛАСТИ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заверенного в количестве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97 человек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постановлением Избирательной комиссии Новосибирской области от 14 июля 2025 года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51/517-7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и представленные им для регистрации областного списка кандидатов документы, соответствуют требованиям статей 36, 37, 3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8, 43, 45 Закона Новосибирской области «О выборах депутатов Законодательного Собрания Новосибирской области».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pStyle w:val="1152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со статьями 44, 45 частью 1 статьи 51 Закона Новосибирской области «О выборах депутатов Законодательного Собрания Новосибирской области»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52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Зарегистрировать областной список кандидатов в депутаты Законодательного Собрания Новосибирской области восьмого созыва, выдвинутый избирательным объединением 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РЕГИОНАЛЬНОЕ ОТДЕЛЕНИЕ СОЦИАЛИСТИЧЕСКОЙ ПОЛИТИЧЕСКОЙ ПАРТИИ «СПРАВЕДЛИВАЯ РОССИЯ - ПАТРИ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ОТЫ - ЗА ПРАВДУ» 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по единому областному избирательному округу, в количестве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97 человек </w:t>
        <w:br/>
        <w:t xml:space="preserve">31 июля 2025 года в 12 часов 05 минут (прилагается).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52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Выдать зарегистрированным кандидатам удостоверения установленного образца.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52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Направить настоящее постановление в территориальные избирательные комиссии Новосибирской области.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65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pStyle w:val="1152"/>
        <w:contextualSpacing/>
        <w:ind w:left="0" w:right="0" w:firstLine="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5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5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5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О.А. Благо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52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52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52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52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5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5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none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none"/>
                <w:lang w:val="ru-RU"/>
              </w:rPr>
            </w:r>
            <w:r/>
          </w:p>
          <w:p>
            <w:pPr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none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none"/>
                <w:lang w:val="ru-RU"/>
              </w:rPr>
            </w:r>
            <w:r/>
          </w:p>
          <w:p>
            <w:pPr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none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none"/>
                <w:lang w:val="ru-RU"/>
              </w:rPr>
            </w:r>
            <w:r/>
          </w:p>
          <w:p>
            <w:pPr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none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none"/>
                <w:lang w:val="ru-RU"/>
              </w:rPr>
            </w:r>
            <w:r/>
          </w:p>
          <w:p>
            <w:pPr>
              <w:pStyle w:val="115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5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зарегистрирован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5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5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5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31 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5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57/559-7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5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5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pStyle w:val="1152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5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5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5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В НОВОСИБИРСКОЙ ОБЛАСТИ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 New Roman" w:hAnsi="Times New Roman" w:eastAsia="Times New Roman" w:cs="Times New Roman"/>
          <w:b/>
          <w:sz w:val="28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Общеобластная часть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7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Аксёненко Александр Сергеевич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8 марта 1986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член Президиума Центрального совета партии, Председатель Совета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7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Колник Руслан Георгиевич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27 апреля 1980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7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Сивак Роман Андреевич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26 июня 1975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7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Киреев Сергей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30 марта 1975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7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Рендаревская Светлана Ивановна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29 ноября 1977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7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Мишанин Сергей Николаевич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19 января 1959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6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Хрущёва Наталья Николаевна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5 марта 1962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член партии СПРАВЕДЛИВАЯ РОССИЯ - ЗА ПРАВДУ, Председатель Совета Местного отделения Партии СПРАВЕДЛИВАЯ РОССИЯ - ЗА ПРАВДУ в Куйбышевском районе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Львов Илья Евгеньевич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18 октября 1996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Палдёнов Андрей Николаевич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16 февраля 1983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№3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№4)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Терещенко Константин Евгеньевич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14 июля 1981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Токарев Алексей Алексеевич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9 июня 1984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Куксова Надежда Петровна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18 мая 1986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№4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№5)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6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Бут Владимир Николаевич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11 сентября 1960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Председатель Совета Местного отделения Партии СПРАВЕДЛИВАЯ РОССИЯ - ЗА ПРАВДУ в Карасукском муниципальном округе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Беловолов Сергей Юрьевич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14 ноября 1991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Митина Татьяна Витальевна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21 сентября 2003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Лоскутов Роман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3 июля 1972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№5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№6)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6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Пак Андрей Станиславович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16 марта 1974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Попков Евгений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7 февраля 1985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Председатель Совета Местного отделения Партии СПРАВЕДЛИВАЯ РОССИЯ - ЗА ПРАВДУ в Ордынском районе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Щелконогов Александр Сергеевич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28 июля 1979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Позднякова Юлия Юрьевна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3 ноября 1985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№6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№7)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6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Копейкин Дмитрий Борисович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5 августа 1990 года, </w:t>
      </w:r>
      <w:r>
        <w:rPr>
          <w:rFonts w:ascii="Times New Roman" w:hAnsi="Times New Roman" w:eastAsia="Times New Roman" w:cs="Times New Roman"/>
          <w:sz w:val="28"/>
        </w:rPr>
        <w:t xml:space="preserve">член Партии СПРАВЕДЛИВАЯ РОССИЯ - ЗА ПРАВДУ, Заместитель Председателя Контрольно-ревизионной комиссии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Бердников Николай Николаевич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31 октября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Афонин Павел Николаевич,</w:t>
      </w:r>
      <w:r>
        <w:rPr>
          <w:rFonts w:ascii="Times New Roman" w:hAnsi="Times New Roman" w:eastAsia="Times New Roman" w:cs="Times New Roman"/>
          <w:sz w:val="28"/>
        </w:rPr>
        <w:t xml:space="preserve"> дата рождения – 15 июля 1975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Пикалов Максим Васильевич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14 августа 1984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№7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№8,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№10)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Свириденко Эдуард Николаевич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30 июля 1993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Лукинова Ирина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12 июня 1973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ПРАВДУ, Председатель Совета Местного отделения Партии СПРАВЕДЛИВАЯ РОССИЯ - ЗА ПРАВДУ в Доволенском муниципальном округе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Василенко Вячеслав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7 апреля 1997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Скорняков Владимир Григорьевич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17 октября 1950 года, ч</w:t>
      </w:r>
      <w:r>
        <w:rPr>
          <w:rFonts w:ascii="Times New Roman" w:hAnsi="Times New Roman" w:eastAsia="Times New Roman" w:cs="Times New Roman"/>
          <w:sz w:val="28"/>
        </w:rPr>
        <w:t xml:space="preserve">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№8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№9)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6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Аксененко Тимофей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мая 2000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Бочаров Иван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27 августа 1984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Председатель Совета Местного отделения Партии СПРАВЕДЛИВАЯ РОССИЯ - ЗА ПРАВДУ в Колыванском районе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Иванова Елена Валентиновна,</w:t>
      </w:r>
      <w:r>
        <w:rPr>
          <w:rFonts w:ascii="Times New Roman" w:hAnsi="Times New Roman" w:eastAsia="Times New Roman" w:cs="Times New Roman"/>
          <w:sz w:val="28"/>
        </w:rPr>
        <w:t xml:space="preserve"> дата рождения – 27 июля 1963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Коротков Виктор Константинович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22 февраля 1984 года, </w:t>
      </w:r>
      <w:r>
        <w:rPr>
          <w:rFonts w:ascii="Times New Roman" w:hAnsi="Times New Roman" w:eastAsia="Times New Roman" w:cs="Times New Roman"/>
          <w:sz w:val="28"/>
        </w:rPr>
        <w:t xml:space="preserve">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№9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№11)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6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Слободчиков Сергей Викторович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8 сентября 1977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Шилов Сергей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5 декабря 1968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Заместитель Председателя Совета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Скородумова Лилия Павловна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8 мая 1970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Кокоулин Игорь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мая 1989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№10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№12)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6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Буллих Максим Викторович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19 сентября</w:t>
      </w:r>
      <w:r>
        <w:rPr>
          <w:rFonts w:ascii="Times New Roman" w:hAnsi="Times New Roman" w:eastAsia="Times New Roman" w:cs="Times New Roman"/>
          <w:sz w:val="28"/>
        </w:rPr>
        <w:t xml:space="preserve"> 1995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Мармута Анастасия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11 августа 1985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Краснов Илья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</w:t>
      </w:r>
      <w:r>
        <w:rPr>
          <w:rFonts w:ascii="Times New Roman" w:hAnsi="Times New Roman" w:eastAsia="Times New Roman" w:cs="Times New Roman"/>
          <w:sz w:val="28"/>
        </w:rPr>
        <w:t xml:space="preserve">ния – 4 июля 2002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Степченко Дмитрий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</w:t>
      </w:r>
      <w:r>
        <w:rPr>
          <w:rFonts w:ascii="Times New Roman" w:hAnsi="Times New Roman" w:eastAsia="Times New Roman" w:cs="Times New Roman"/>
          <w:sz w:val="28"/>
        </w:rPr>
        <w:t xml:space="preserve">16 мая 1974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№11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№13,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№14)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Черенков Владислав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5 августа 1999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Завалишин Николай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13 мая 1982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член партии СПРАВЕДЛИВАЯ РОССИЯ - ЗА ПРАВДУ, Председатель Совета Местного отделения Партии СПРАВЕДЛИВАЯ РОССИЯ - ЗА ПРАВДУ в Мошковском районе 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6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Кулюкин Руслан Андреевич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24 апреля 2002</w:t>
      </w:r>
      <w:r>
        <w:rPr>
          <w:rFonts w:ascii="Times New Roman" w:hAnsi="Times New Roman" w:eastAsia="Times New Roman" w:cs="Times New Roman"/>
          <w:sz w:val="28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№12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№15,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№17)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Семиренко Александр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16 апреля 1985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Нижегородов Игорь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5 августа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Акентьев Анатолий Викторович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12 декабря 1973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Жатов Александр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</w:t>
      </w:r>
      <w:r>
        <w:rPr>
          <w:rFonts w:ascii="Times New Roman" w:hAnsi="Times New Roman" w:eastAsia="Times New Roman" w:cs="Times New Roman"/>
          <w:sz w:val="28"/>
        </w:rPr>
        <w:t xml:space="preserve">ждения – 21 ноября 1985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№13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№16)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5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Хасанов Фируз Панжиевич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12 августа 1993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ПРАВДУ, Председатель Совета Местного отделения Партии СПРАВЕДЛИВАЯ РОССИЯ - ЗА ПРАВДУ в городе Бердске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Батуков Михаил Николаевич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сентя</w:t>
      </w:r>
      <w:r>
        <w:rPr>
          <w:rFonts w:ascii="Times New Roman" w:hAnsi="Times New Roman" w:eastAsia="Times New Roman" w:cs="Times New Roman"/>
          <w:sz w:val="28"/>
        </w:rPr>
        <w:t xml:space="preserve">бря 1972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Станков Александр Романович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</w:t>
      </w:r>
      <w:r>
        <w:rPr>
          <w:rFonts w:ascii="Times New Roman" w:hAnsi="Times New Roman" w:eastAsia="Times New Roman" w:cs="Times New Roman"/>
          <w:sz w:val="28"/>
        </w:rPr>
        <w:t xml:space="preserve">ения – 31 июля 2002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Исакова София Александровна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22 апреля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№14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(одномандатный избирательный округ №18)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5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Волокитин Борис Юрьевич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13 февраля 1986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Ермолаева Надежда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27 июля 1990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Председатель Контрольно-ревизионной комиссии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Беглякова Екатерина Евгеньевна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18 октября 1994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Гончаров Валентин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29 августа 1980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№15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№19,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№20)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Власов Александр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7 июля 1979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Пинчук Сергей Викторович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19 октября 1981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Андриянов Петр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13 сентября 1984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№16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№21)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5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Незамаева Ольга Борисовна</w:t>
      </w:r>
      <w:r>
        <w:rPr>
          <w:rFonts w:ascii="Times New Roman" w:hAnsi="Times New Roman" w:eastAsia="Times New Roman" w:cs="Times New Roman"/>
          <w:sz w:val="28"/>
        </w:rPr>
        <w:t xml:space="preserve">, дата</w:t>
      </w:r>
      <w:r>
        <w:rPr>
          <w:rFonts w:ascii="Times New Roman" w:hAnsi="Times New Roman" w:eastAsia="Times New Roman" w:cs="Times New Roman"/>
          <w:sz w:val="28"/>
        </w:rPr>
        <w:t xml:space="preserve"> рождения – 8 июля 1965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Викторович Олег Борисович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21 марта 1970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Литвинов Андрей Валерьевич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30 января 1968 год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Гриценко Илья Алексеевич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16 февраля 2003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№17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№22,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№23,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№24,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№25)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Леонтьева Вера Алексеевна</w:t>
      </w:r>
      <w:r>
        <w:rPr>
          <w:rFonts w:ascii="Times New Roman" w:hAnsi="Times New Roman" w:eastAsia="Times New Roman" w:cs="Times New Roman"/>
          <w:sz w:val="28"/>
        </w:rPr>
        <w:t xml:space="preserve">, да</w:t>
      </w:r>
      <w:r>
        <w:rPr>
          <w:rFonts w:ascii="Times New Roman" w:hAnsi="Times New Roman" w:eastAsia="Times New Roman" w:cs="Times New Roman"/>
          <w:sz w:val="28"/>
        </w:rPr>
        <w:t xml:space="preserve">та рождения – 25 сентября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Леонов Сергей Геннадьевич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18 сентября 1971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Аксёнов Константин Станиславович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28 июля 1992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Чадов Дмитрий Алексеевич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июля 1986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№18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№26,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№27,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№28,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№29)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Гончарова Светлана Станиславовна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29 мая 1974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Высоцкий Дмитрий Андреевич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28 июня 1995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Белоусова Анна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16 ноября 1981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Колесникова Юлия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27 июля 1987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№19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№30,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№31)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Кирилова Наталья Борисовна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 июня 1974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Титовский Василий Викторович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17 марта 1982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Семенчук Аглая Анатольевна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25 апреля 1981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Пахабов Илья Павлович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6 ноября 1996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№20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№32)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5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Майоров Сергей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</w:t>
      </w:r>
      <w:r>
        <w:rPr>
          <w:rFonts w:ascii="Times New Roman" w:hAnsi="Times New Roman" w:eastAsia="Times New Roman" w:cs="Times New Roman"/>
          <w:sz w:val="28"/>
        </w:rPr>
        <w:t xml:space="preserve">ия – 19 октября 1977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Ерохин Павел Анатольевич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августа 1974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Кутухин Александр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</w:t>
      </w:r>
      <w:r>
        <w:rPr>
          <w:rFonts w:ascii="Times New Roman" w:hAnsi="Times New Roman" w:eastAsia="Times New Roman" w:cs="Times New Roman"/>
          <w:sz w:val="28"/>
        </w:rPr>
        <w:t xml:space="preserve">ия – 9 мая 1976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Агинян Давит Гамлетович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14 ноября 1979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</w:rPr>
        <w:t xml:space="preserve">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№21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№33,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№34)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Сахаров Дмитрий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20 февраля 1996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Дей Артём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25 февраля 1987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Артемьев Юрий Валерьевич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28 июня 1986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5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Кузьмин Кирилл Юрьевич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24 декабря 1980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№22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№35)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4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Кузнецов Матвей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4 сентября 1978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Исаков Артем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 сентября 1988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Комар Николай Евгеньевич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28 июля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Кулюкин Андрей Геннадьевич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</w:t>
      </w:r>
      <w:r>
        <w:rPr>
          <w:rFonts w:ascii="Times New Roman" w:hAnsi="Times New Roman" w:eastAsia="Times New Roman" w:cs="Times New Roman"/>
          <w:sz w:val="28"/>
        </w:rPr>
        <w:t xml:space="preserve">– 29 января 1967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№23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№36)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4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Митрофанов Вячеслав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19 сентября 1983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Русских Дмитрий Игоревич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26 августа 1990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Орлов Иван Алексеевич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</w:t>
      </w:r>
      <w:r>
        <w:rPr>
          <w:rFonts w:ascii="Times New Roman" w:hAnsi="Times New Roman" w:eastAsia="Times New Roman" w:cs="Times New Roman"/>
          <w:sz w:val="28"/>
        </w:rPr>
        <w:t xml:space="preserve">ия – 2 февраля 2003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№24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283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№37)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4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Плотников Владислав Львович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17 сентября 1966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Лидер Елизавета Викторовна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31 мая 1984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Самсонов Сергей Павлович</w:t>
      </w:r>
      <w:r>
        <w:rPr>
          <w:rFonts w:ascii="Times New Roman" w:hAnsi="Times New Roman" w:eastAsia="Times New Roman" w:cs="Times New Roman"/>
          <w:sz w:val="28"/>
        </w:rPr>
        <w:t xml:space="preserve">, дата </w:t>
      </w:r>
      <w:r>
        <w:rPr>
          <w:rFonts w:ascii="Times New Roman" w:hAnsi="Times New Roman" w:eastAsia="Times New Roman" w:cs="Times New Roman"/>
          <w:sz w:val="28"/>
        </w:rPr>
        <w:t xml:space="preserve">рождения – 17 августа 1984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Заеленкова Анна Александровна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16 февраля 1984 года, </w:t>
      </w:r>
      <w:r>
        <w:rPr>
          <w:rFonts w:ascii="Times New Roman" w:hAnsi="Times New Roman" w:eastAsia="Times New Roman" w:cs="Times New Roman"/>
          <w:sz w:val="28"/>
        </w:rPr>
        <w:t xml:space="preserve">член Партии СПРАВЕДЛИВАЯ РОССИЯ - ЗА ПРАВДУ, член Бюро Совета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№25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№38)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65"/>
        <w:numPr>
          <w:ilvl w:val="0"/>
          <w:numId w:val="14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Бондаренко Денис Константинович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 ноября 1989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Артамонова Ульяна Юрьевна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20 сентября 1989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Федоров Сергей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20 марта 1963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65"/>
        <w:numPr>
          <w:ilvl w:val="0"/>
          <w:numId w:val="14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Бойко Петр Петрович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26 августа 1978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78">
    <w:name w:val="Heading 1"/>
    <w:basedOn w:val="1152"/>
    <w:next w:val="1152"/>
    <w:link w:val="9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79">
    <w:name w:val="Heading 1 Char"/>
    <w:basedOn w:val="1154"/>
    <w:link w:val="978"/>
    <w:uiPriority w:val="9"/>
    <w:rPr>
      <w:rFonts w:ascii="Arial" w:hAnsi="Arial" w:eastAsia="Arial" w:cs="Arial"/>
      <w:sz w:val="40"/>
      <w:szCs w:val="40"/>
    </w:rPr>
  </w:style>
  <w:style w:type="character" w:styleId="980">
    <w:name w:val="Heading 2 Char"/>
    <w:basedOn w:val="1154"/>
    <w:link w:val="1153"/>
    <w:uiPriority w:val="9"/>
    <w:rPr>
      <w:rFonts w:ascii="Arial" w:hAnsi="Arial" w:eastAsia="Arial" w:cs="Arial"/>
      <w:sz w:val="34"/>
    </w:rPr>
  </w:style>
  <w:style w:type="paragraph" w:styleId="981">
    <w:name w:val="Heading 3"/>
    <w:basedOn w:val="1152"/>
    <w:next w:val="1152"/>
    <w:link w:val="9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82">
    <w:name w:val="Heading 3 Char"/>
    <w:basedOn w:val="1154"/>
    <w:link w:val="981"/>
    <w:uiPriority w:val="9"/>
    <w:rPr>
      <w:rFonts w:ascii="Arial" w:hAnsi="Arial" w:eastAsia="Arial" w:cs="Arial"/>
      <w:sz w:val="30"/>
      <w:szCs w:val="30"/>
    </w:rPr>
  </w:style>
  <w:style w:type="paragraph" w:styleId="983">
    <w:name w:val="Heading 4"/>
    <w:basedOn w:val="1152"/>
    <w:next w:val="1152"/>
    <w:link w:val="9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84">
    <w:name w:val="Heading 4 Char"/>
    <w:basedOn w:val="1154"/>
    <w:link w:val="983"/>
    <w:uiPriority w:val="9"/>
    <w:rPr>
      <w:rFonts w:ascii="Arial" w:hAnsi="Arial" w:eastAsia="Arial" w:cs="Arial"/>
      <w:b/>
      <w:bCs/>
      <w:sz w:val="26"/>
      <w:szCs w:val="26"/>
    </w:rPr>
  </w:style>
  <w:style w:type="paragraph" w:styleId="985">
    <w:name w:val="Heading 5"/>
    <w:basedOn w:val="1152"/>
    <w:next w:val="1152"/>
    <w:link w:val="9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86">
    <w:name w:val="Heading 5 Char"/>
    <w:basedOn w:val="1154"/>
    <w:link w:val="985"/>
    <w:uiPriority w:val="9"/>
    <w:rPr>
      <w:rFonts w:ascii="Arial" w:hAnsi="Arial" w:eastAsia="Arial" w:cs="Arial"/>
      <w:b/>
      <w:bCs/>
      <w:sz w:val="24"/>
      <w:szCs w:val="24"/>
    </w:rPr>
  </w:style>
  <w:style w:type="paragraph" w:styleId="987">
    <w:name w:val="Heading 6"/>
    <w:basedOn w:val="1152"/>
    <w:next w:val="1152"/>
    <w:link w:val="9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88">
    <w:name w:val="Heading 6 Char"/>
    <w:basedOn w:val="1154"/>
    <w:link w:val="987"/>
    <w:uiPriority w:val="9"/>
    <w:rPr>
      <w:rFonts w:ascii="Arial" w:hAnsi="Arial" w:eastAsia="Arial" w:cs="Arial"/>
      <w:b/>
      <w:bCs/>
      <w:sz w:val="22"/>
      <w:szCs w:val="22"/>
    </w:rPr>
  </w:style>
  <w:style w:type="paragraph" w:styleId="989">
    <w:name w:val="Heading 7"/>
    <w:basedOn w:val="1152"/>
    <w:next w:val="1152"/>
    <w:link w:val="9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90">
    <w:name w:val="Heading 7 Char"/>
    <w:basedOn w:val="1154"/>
    <w:link w:val="9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91">
    <w:name w:val="Heading 8"/>
    <w:basedOn w:val="1152"/>
    <w:next w:val="1152"/>
    <w:link w:val="9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92">
    <w:name w:val="Heading 8 Char"/>
    <w:basedOn w:val="1154"/>
    <w:link w:val="991"/>
    <w:uiPriority w:val="9"/>
    <w:rPr>
      <w:rFonts w:ascii="Arial" w:hAnsi="Arial" w:eastAsia="Arial" w:cs="Arial"/>
      <w:i/>
      <w:iCs/>
      <w:sz w:val="22"/>
      <w:szCs w:val="22"/>
    </w:rPr>
  </w:style>
  <w:style w:type="paragraph" w:styleId="993">
    <w:name w:val="Heading 9"/>
    <w:basedOn w:val="1152"/>
    <w:next w:val="1152"/>
    <w:link w:val="9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4">
    <w:name w:val="Heading 9 Char"/>
    <w:basedOn w:val="1154"/>
    <w:link w:val="993"/>
    <w:uiPriority w:val="9"/>
    <w:rPr>
      <w:rFonts w:ascii="Arial" w:hAnsi="Arial" w:eastAsia="Arial" w:cs="Arial"/>
      <w:i/>
      <w:iCs/>
      <w:sz w:val="21"/>
      <w:szCs w:val="21"/>
    </w:rPr>
  </w:style>
  <w:style w:type="paragraph" w:styleId="995">
    <w:name w:val="No Spacing"/>
    <w:uiPriority w:val="1"/>
    <w:qFormat/>
    <w:pPr>
      <w:spacing w:before="0" w:after="0" w:line="240" w:lineRule="auto"/>
    </w:pPr>
  </w:style>
  <w:style w:type="paragraph" w:styleId="996">
    <w:name w:val="Title"/>
    <w:basedOn w:val="1152"/>
    <w:next w:val="1152"/>
    <w:link w:val="9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7">
    <w:name w:val="Title Char"/>
    <w:basedOn w:val="1154"/>
    <w:link w:val="996"/>
    <w:uiPriority w:val="10"/>
    <w:rPr>
      <w:sz w:val="48"/>
      <w:szCs w:val="48"/>
    </w:rPr>
  </w:style>
  <w:style w:type="paragraph" w:styleId="998">
    <w:name w:val="Subtitle"/>
    <w:basedOn w:val="1152"/>
    <w:next w:val="1152"/>
    <w:link w:val="999"/>
    <w:uiPriority w:val="11"/>
    <w:qFormat/>
    <w:pPr>
      <w:spacing w:before="200" w:after="200"/>
    </w:pPr>
    <w:rPr>
      <w:sz w:val="24"/>
      <w:szCs w:val="24"/>
    </w:rPr>
  </w:style>
  <w:style w:type="character" w:styleId="999">
    <w:name w:val="Subtitle Char"/>
    <w:basedOn w:val="1154"/>
    <w:link w:val="998"/>
    <w:uiPriority w:val="11"/>
    <w:rPr>
      <w:sz w:val="24"/>
      <w:szCs w:val="24"/>
    </w:rPr>
  </w:style>
  <w:style w:type="paragraph" w:styleId="1000">
    <w:name w:val="Quote"/>
    <w:basedOn w:val="1152"/>
    <w:next w:val="1152"/>
    <w:link w:val="1001"/>
    <w:uiPriority w:val="29"/>
    <w:qFormat/>
    <w:pPr>
      <w:ind w:left="720" w:right="720"/>
    </w:pPr>
    <w:rPr>
      <w:i/>
    </w:rPr>
  </w:style>
  <w:style w:type="character" w:styleId="1001">
    <w:name w:val="Quote Char"/>
    <w:link w:val="1000"/>
    <w:uiPriority w:val="29"/>
    <w:rPr>
      <w:i/>
    </w:rPr>
  </w:style>
  <w:style w:type="paragraph" w:styleId="1002">
    <w:name w:val="Intense Quote"/>
    <w:basedOn w:val="1152"/>
    <w:next w:val="1152"/>
    <w:link w:val="10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3">
    <w:name w:val="Intense Quote Char"/>
    <w:link w:val="1002"/>
    <w:uiPriority w:val="30"/>
    <w:rPr>
      <w:i/>
    </w:rPr>
  </w:style>
  <w:style w:type="paragraph" w:styleId="1004">
    <w:name w:val="Header"/>
    <w:basedOn w:val="1152"/>
    <w:link w:val="10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05">
    <w:name w:val="Header Char"/>
    <w:basedOn w:val="1154"/>
    <w:link w:val="1004"/>
    <w:uiPriority w:val="99"/>
  </w:style>
  <w:style w:type="paragraph" w:styleId="1006">
    <w:name w:val="Footer"/>
    <w:basedOn w:val="1152"/>
    <w:link w:val="10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07">
    <w:name w:val="Footer Char"/>
    <w:basedOn w:val="1154"/>
    <w:link w:val="1006"/>
    <w:uiPriority w:val="99"/>
  </w:style>
  <w:style w:type="paragraph" w:styleId="1008">
    <w:name w:val="Caption"/>
    <w:basedOn w:val="1152"/>
    <w:next w:val="11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09">
    <w:name w:val="Caption Char"/>
    <w:basedOn w:val="1008"/>
    <w:link w:val="1006"/>
    <w:uiPriority w:val="99"/>
  </w:style>
  <w:style w:type="table" w:styleId="1010">
    <w:name w:val="Table Grid Light"/>
    <w:basedOn w:val="11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1">
    <w:name w:val="Plain Table 1"/>
    <w:basedOn w:val="11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2">
    <w:name w:val="Plain Table 2"/>
    <w:basedOn w:val="11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3">
    <w:name w:val="Plain Table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4">
    <w:name w:val="Plain Table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Plain Table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6">
    <w:name w:val="Grid Table 1 Light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Grid Table 1 Light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Grid Table 1 Light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Grid Table 1 Light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Grid Table 1 Light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Grid Table 1 Light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Grid Table 1 Light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Grid Table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2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2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2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2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2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2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3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3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3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3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3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4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8">
    <w:name w:val="Grid Table 4 - Accent 1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39">
    <w:name w:val="Grid Table 4 - Accent 2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0">
    <w:name w:val="Grid Table 4 - Accent 3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41">
    <w:name w:val="Grid Table 4 - Accent 4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2">
    <w:name w:val="Grid Table 4 - Accent 5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43">
    <w:name w:val="Grid Table 4 - Accent 6"/>
    <w:basedOn w:val="11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44">
    <w:name w:val="Grid Table 5 Dark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45">
    <w:name w:val="Grid Table 5 Dark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46">
    <w:name w:val="Grid Table 5 Dark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47">
    <w:name w:val="Grid Table 5 Dark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48">
    <w:name w:val="Grid Table 5 Dark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49">
    <w:name w:val="Grid Table 5 Dark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50">
    <w:name w:val="Grid Table 5 Dark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51">
    <w:name w:val="Grid Table 6 Colorful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52">
    <w:name w:val="Grid Table 6 Colorful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53">
    <w:name w:val="Grid Table 6 Colorful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54">
    <w:name w:val="Grid Table 6 Colorful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55">
    <w:name w:val="Grid Table 6 Colorful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56">
    <w:name w:val="Grid Table 6 Colorful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7">
    <w:name w:val="Grid Table 6 Colorful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8">
    <w:name w:val="Grid Table 7 Colorful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7 Colorful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7 Colorful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7 Colorful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7 Colorful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7 Colorful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7 Colorful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1 Light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List Table 1 Light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>
    <w:name w:val="List Table 1 Light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>
    <w:name w:val="List Table 1 Light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>
    <w:name w:val="List Table 1 Light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List Table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73">
    <w:name w:val="List Table 2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74">
    <w:name w:val="List Table 2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75">
    <w:name w:val="List Table 2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76">
    <w:name w:val="List Table 2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77">
    <w:name w:val="List Table 2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78">
    <w:name w:val="List Table 2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79">
    <w:name w:val="List Table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3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3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3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List Table 3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List Table 3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List Table 3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List Table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4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>
    <w:name w:val="List Table 4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List Table 4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>
    <w:name w:val="List Table 4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>
    <w:name w:val="List Table 4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>
    <w:name w:val="List Table 4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>
    <w:name w:val="List Table 5 Dark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4">
    <w:name w:val="List Table 5 Dark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5">
    <w:name w:val="List Table 5 Dark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6">
    <w:name w:val="List Table 5 Dark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7">
    <w:name w:val="List Table 5 Dark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8">
    <w:name w:val="List Table 5 Dark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9">
    <w:name w:val="List Table 5 Dark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0">
    <w:name w:val="List Table 6 Colorful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01">
    <w:name w:val="List Table 6 Colorful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02">
    <w:name w:val="List Table 6 Colorful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03">
    <w:name w:val="List Table 6 Colorful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04">
    <w:name w:val="List Table 6 Colorful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5">
    <w:name w:val="List Table 6 Colorful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06">
    <w:name w:val="List Table 6 Colorful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07">
    <w:name w:val="List Table 7 Colorful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08">
    <w:name w:val="List Table 7 Colorful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09">
    <w:name w:val="List Table 7 Colorful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10">
    <w:name w:val="List Table 7 Colorful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11">
    <w:name w:val="List Table 7 Colorful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12">
    <w:name w:val="List Table 7 Colorful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13">
    <w:name w:val="List Table 7 Colorful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14">
    <w:name w:val="Lined - Accent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5">
    <w:name w:val="Lined - Accent 1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16">
    <w:name w:val="Lined - Accent 2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17">
    <w:name w:val="Lined - Accent 3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18">
    <w:name w:val="Lined - Accent 4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19">
    <w:name w:val="Lined - Accent 5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20">
    <w:name w:val="Lined - Accent 6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21">
    <w:name w:val="Bordered &amp; Lined - Accent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22">
    <w:name w:val="Bordered &amp; Lined - Accent 1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23">
    <w:name w:val="Bordered &amp; Lined - Accent 2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24">
    <w:name w:val="Bordered &amp; Lined - Accent 3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25">
    <w:name w:val="Bordered &amp; Lined - Accent 4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26">
    <w:name w:val="Bordered &amp; Lined - Accent 5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27">
    <w:name w:val="Bordered &amp; Lined - Accent 6"/>
    <w:basedOn w:val="11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28">
    <w:name w:val="Bordered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29">
    <w:name w:val="Bordered - Accent 1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30">
    <w:name w:val="Bordered - Accent 2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31">
    <w:name w:val="Bordered - Accent 3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32">
    <w:name w:val="Bordered - Accent 4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33">
    <w:name w:val="Bordered - Accent 5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34">
    <w:name w:val="Bordered - Accent 6"/>
    <w:basedOn w:val="11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35">
    <w:name w:val="footnote text"/>
    <w:basedOn w:val="1152"/>
    <w:link w:val="1136"/>
    <w:uiPriority w:val="99"/>
    <w:semiHidden/>
    <w:unhideWhenUsed/>
    <w:pPr>
      <w:spacing w:after="40" w:line="240" w:lineRule="auto"/>
    </w:pPr>
    <w:rPr>
      <w:sz w:val="18"/>
    </w:rPr>
  </w:style>
  <w:style w:type="character" w:styleId="1136">
    <w:name w:val="Footnote Text Char"/>
    <w:link w:val="1135"/>
    <w:uiPriority w:val="99"/>
    <w:rPr>
      <w:sz w:val="18"/>
    </w:rPr>
  </w:style>
  <w:style w:type="character" w:styleId="1137">
    <w:name w:val="footnote reference"/>
    <w:basedOn w:val="1154"/>
    <w:uiPriority w:val="99"/>
    <w:unhideWhenUsed/>
    <w:rPr>
      <w:vertAlign w:val="superscript"/>
    </w:rPr>
  </w:style>
  <w:style w:type="paragraph" w:styleId="1138">
    <w:name w:val="endnote text"/>
    <w:basedOn w:val="1152"/>
    <w:link w:val="1139"/>
    <w:uiPriority w:val="99"/>
    <w:semiHidden/>
    <w:unhideWhenUsed/>
    <w:pPr>
      <w:spacing w:after="0" w:line="240" w:lineRule="auto"/>
    </w:pPr>
    <w:rPr>
      <w:sz w:val="20"/>
    </w:rPr>
  </w:style>
  <w:style w:type="character" w:styleId="1139">
    <w:name w:val="Endnote Text Char"/>
    <w:link w:val="1138"/>
    <w:uiPriority w:val="99"/>
    <w:rPr>
      <w:sz w:val="20"/>
    </w:rPr>
  </w:style>
  <w:style w:type="character" w:styleId="1140">
    <w:name w:val="endnote reference"/>
    <w:basedOn w:val="1154"/>
    <w:uiPriority w:val="99"/>
    <w:semiHidden/>
    <w:unhideWhenUsed/>
    <w:rPr>
      <w:vertAlign w:val="superscript"/>
    </w:rPr>
  </w:style>
  <w:style w:type="paragraph" w:styleId="1141">
    <w:name w:val="toc 1"/>
    <w:basedOn w:val="1152"/>
    <w:next w:val="1152"/>
    <w:uiPriority w:val="39"/>
    <w:unhideWhenUsed/>
    <w:pPr>
      <w:ind w:left="0" w:right="0" w:firstLine="0"/>
      <w:spacing w:after="57"/>
    </w:pPr>
  </w:style>
  <w:style w:type="paragraph" w:styleId="1142">
    <w:name w:val="toc 2"/>
    <w:basedOn w:val="1152"/>
    <w:next w:val="1152"/>
    <w:uiPriority w:val="39"/>
    <w:unhideWhenUsed/>
    <w:pPr>
      <w:ind w:left="283" w:right="0" w:firstLine="0"/>
      <w:spacing w:after="57"/>
    </w:pPr>
  </w:style>
  <w:style w:type="paragraph" w:styleId="1143">
    <w:name w:val="toc 3"/>
    <w:basedOn w:val="1152"/>
    <w:next w:val="1152"/>
    <w:uiPriority w:val="39"/>
    <w:unhideWhenUsed/>
    <w:pPr>
      <w:ind w:left="567" w:right="0" w:firstLine="0"/>
      <w:spacing w:after="57"/>
    </w:pPr>
  </w:style>
  <w:style w:type="paragraph" w:styleId="1144">
    <w:name w:val="toc 4"/>
    <w:basedOn w:val="1152"/>
    <w:next w:val="1152"/>
    <w:uiPriority w:val="39"/>
    <w:unhideWhenUsed/>
    <w:pPr>
      <w:ind w:left="850" w:right="0" w:firstLine="0"/>
      <w:spacing w:after="57"/>
    </w:pPr>
  </w:style>
  <w:style w:type="paragraph" w:styleId="1145">
    <w:name w:val="toc 5"/>
    <w:basedOn w:val="1152"/>
    <w:next w:val="1152"/>
    <w:uiPriority w:val="39"/>
    <w:unhideWhenUsed/>
    <w:pPr>
      <w:ind w:left="1134" w:right="0" w:firstLine="0"/>
      <w:spacing w:after="57"/>
    </w:pPr>
  </w:style>
  <w:style w:type="paragraph" w:styleId="1146">
    <w:name w:val="toc 6"/>
    <w:basedOn w:val="1152"/>
    <w:next w:val="1152"/>
    <w:uiPriority w:val="39"/>
    <w:unhideWhenUsed/>
    <w:pPr>
      <w:ind w:left="1417" w:right="0" w:firstLine="0"/>
      <w:spacing w:after="57"/>
    </w:pPr>
  </w:style>
  <w:style w:type="paragraph" w:styleId="1147">
    <w:name w:val="toc 7"/>
    <w:basedOn w:val="1152"/>
    <w:next w:val="1152"/>
    <w:uiPriority w:val="39"/>
    <w:unhideWhenUsed/>
    <w:pPr>
      <w:ind w:left="1701" w:right="0" w:firstLine="0"/>
      <w:spacing w:after="57"/>
    </w:pPr>
  </w:style>
  <w:style w:type="paragraph" w:styleId="1148">
    <w:name w:val="toc 8"/>
    <w:basedOn w:val="1152"/>
    <w:next w:val="1152"/>
    <w:uiPriority w:val="39"/>
    <w:unhideWhenUsed/>
    <w:pPr>
      <w:ind w:left="1984" w:right="0" w:firstLine="0"/>
      <w:spacing w:after="57"/>
    </w:pPr>
  </w:style>
  <w:style w:type="paragraph" w:styleId="1149">
    <w:name w:val="toc 9"/>
    <w:basedOn w:val="1152"/>
    <w:next w:val="1152"/>
    <w:uiPriority w:val="39"/>
    <w:unhideWhenUsed/>
    <w:pPr>
      <w:ind w:left="2268" w:right="0" w:firstLine="0"/>
      <w:spacing w:after="57"/>
    </w:pPr>
  </w:style>
  <w:style w:type="paragraph" w:styleId="1150">
    <w:name w:val="TOC Heading"/>
    <w:uiPriority w:val="39"/>
    <w:unhideWhenUsed/>
  </w:style>
  <w:style w:type="paragraph" w:styleId="1151">
    <w:name w:val="table of figures"/>
    <w:basedOn w:val="1152"/>
    <w:next w:val="1152"/>
    <w:uiPriority w:val="99"/>
    <w:unhideWhenUsed/>
    <w:pPr>
      <w:spacing w:after="0" w:afterAutospacing="0"/>
    </w:pPr>
  </w:style>
  <w:style w:type="paragraph" w:styleId="1152" w:default="1">
    <w:name w:val="Normal"/>
    <w:qFormat/>
    <w:pPr>
      <w:spacing w:after="200" w:line="276" w:lineRule="auto"/>
    </w:pPr>
  </w:style>
  <w:style w:type="paragraph" w:styleId="1153">
    <w:name w:val="Heading 2"/>
    <w:basedOn w:val="1152"/>
    <w:next w:val="1152"/>
    <w:link w:val="1160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154" w:default="1">
    <w:name w:val="Default Paragraph Font"/>
    <w:uiPriority w:val="1"/>
    <w:semiHidden/>
    <w:unhideWhenUsed/>
  </w:style>
  <w:style w:type="table" w:styleId="11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56" w:default="1">
    <w:name w:val="No List"/>
    <w:uiPriority w:val="99"/>
    <w:semiHidden/>
    <w:unhideWhenUsed/>
  </w:style>
  <w:style w:type="paragraph" w:styleId="1157">
    <w:name w:val="Balloon Text"/>
    <w:basedOn w:val="1152"/>
    <w:link w:val="11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58" w:customStyle="1">
    <w:name w:val="Текст выноски Знак"/>
    <w:basedOn w:val="1154"/>
    <w:link w:val="1157"/>
    <w:uiPriority w:val="99"/>
    <w:semiHidden/>
    <w:rPr>
      <w:rFonts w:ascii="Segoe UI" w:hAnsi="Segoe UI" w:cs="Segoe UI"/>
      <w:sz w:val="18"/>
      <w:szCs w:val="18"/>
    </w:rPr>
  </w:style>
  <w:style w:type="character" w:styleId="1159">
    <w:name w:val="Emphasis"/>
    <w:basedOn w:val="1154"/>
    <w:uiPriority w:val="20"/>
    <w:qFormat/>
    <w:rPr>
      <w:i/>
      <w:iCs/>
    </w:rPr>
  </w:style>
  <w:style w:type="character" w:styleId="1160" w:customStyle="1">
    <w:name w:val="Заголовок 2 Знак"/>
    <w:basedOn w:val="1154"/>
    <w:link w:val="115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161">
    <w:name w:val="Body Text"/>
    <w:basedOn w:val="1152"/>
    <w:link w:val="1162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62" w:customStyle="1">
    <w:name w:val="Основной текст Знак"/>
    <w:basedOn w:val="1154"/>
    <w:link w:val="116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63" w:customStyle="1">
    <w:name w:val="Норм"/>
    <w:basedOn w:val="1152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64" w:customStyle="1">
    <w:name w:val="Загл.14"/>
    <w:basedOn w:val="1152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165">
    <w:name w:val="List Paragraph"/>
    <w:basedOn w:val="1152"/>
    <w:uiPriority w:val="34"/>
    <w:qFormat/>
    <w:pPr>
      <w:contextualSpacing/>
      <w:ind w:left="720"/>
    </w:pPr>
  </w:style>
  <w:style w:type="character" w:styleId="1166">
    <w:name w:val="Hyperlink"/>
    <w:basedOn w:val="1154"/>
    <w:uiPriority w:val="99"/>
    <w:unhideWhenUsed/>
    <w:rPr>
      <w:color w:val="0563c1" w:themeColor="hyperlink"/>
      <w:u w:val="single"/>
    </w:rPr>
  </w:style>
  <w:style w:type="paragraph" w:styleId="116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16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169" w:customStyle="1">
    <w:name w:val="Сетка таблицы1"/>
    <w:basedOn w:val="1155"/>
    <w:next w:val="117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70">
    <w:name w:val="Table Grid"/>
    <w:basedOn w:val="11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1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72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73" w:customStyle="1">
    <w:name w:val="Block Text"/>
    <w:basedOn w:val="997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31</cp:revision>
  <dcterms:created xsi:type="dcterms:W3CDTF">2019-01-18T02:42:00Z</dcterms:created>
  <dcterms:modified xsi:type="dcterms:W3CDTF">2025-07-31T04:25:26Z</dcterms:modified>
</cp:coreProperties>
</file>